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D6B6B" w14:textId="26A199C5" w:rsidR="00927F52" w:rsidRPr="00CD4054" w:rsidRDefault="00755309" w:rsidP="00CD4054">
      <w:pPr>
        <w:rPr>
          <w:b/>
          <w:bCs/>
          <w:sz w:val="32"/>
          <w:szCs w:val="32"/>
        </w:rPr>
      </w:pPr>
      <w:r w:rsidRPr="00CD4054">
        <w:rPr>
          <w:b/>
          <w:bCs/>
          <w:sz w:val="32"/>
          <w:szCs w:val="32"/>
        </w:rPr>
        <w:t xml:space="preserve">Årshjul for et tilfældigt </w:t>
      </w:r>
      <w:r w:rsidR="00463BF0" w:rsidRPr="00CD4054">
        <w:rPr>
          <w:b/>
          <w:bCs/>
          <w:sz w:val="32"/>
          <w:szCs w:val="32"/>
        </w:rPr>
        <w:t>dyrskue – eksempel</w:t>
      </w:r>
    </w:p>
    <w:p w14:paraId="221D7D0B" w14:textId="79426BEF" w:rsidR="00CD4054" w:rsidRDefault="00CD4054" w:rsidP="00CD4054">
      <w:r w:rsidRPr="00CD4054">
        <w:t xml:space="preserve">Et årshjul er en </w:t>
      </w:r>
      <w:r w:rsidRPr="00CD4054">
        <w:rPr>
          <w:b/>
          <w:bCs/>
        </w:rPr>
        <w:t>overordnet plan</w:t>
      </w:r>
      <w:r w:rsidRPr="00CD4054">
        <w:t>, der giver et visuelt overblik over de vigtigste aktiviteter og deadlines i løbet af året</w:t>
      </w:r>
      <w:r>
        <w:t>, når I afholder jeres dyrskue. Årshjulet</w:t>
      </w:r>
      <w:r w:rsidRPr="00CD4054">
        <w:t xml:space="preserve"> hjælper med at sikre, at vigtige opgaver bliver fordelt og håndteret rettidigt, f.eks. ansøgning om tilladelser, markedsføring, booking af dommere osv.</w:t>
      </w:r>
    </w:p>
    <w:p w14:paraId="62C75EB7" w14:textId="7C06C6D8" w:rsidR="00CD4054" w:rsidRPr="00CD4054" w:rsidRDefault="00CD4054" w:rsidP="00CD4054">
      <w:pPr>
        <w:rPr>
          <w:b/>
          <w:bCs/>
          <w:color w:val="00B050"/>
        </w:rPr>
      </w:pPr>
      <w:r>
        <w:rPr>
          <w:b/>
          <w:bCs/>
          <w:color w:val="00B050"/>
        </w:rPr>
        <w:t>De indskrevne aktiviteter og deadlines er eksempler. T</w:t>
      </w:r>
      <w:r w:rsidRPr="00CD4054">
        <w:rPr>
          <w:b/>
          <w:bCs/>
          <w:color w:val="00B050"/>
        </w:rPr>
        <w:t>ilpas årshjulet jeres dyrskue.</w:t>
      </w:r>
    </w:p>
    <w:p w14:paraId="7B73678E" w14:textId="77777777" w:rsidR="00CD4054" w:rsidRDefault="00CD4054" w:rsidP="00CD4054"/>
    <w:p w14:paraId="0FC99B57" w14:textId="48B5A478" w:rsidR="00463BF0" w:rsidRDefault="00165DBC" w:rsidP="00CD4054">
      <w:r>
        <w:t>Dyrskuet afholde</w:t>
      </w:r>
      <w:r w:rsidR="00AF2EB8">
        <w:t>s</w:t>
      </w:r>
      <w:r>
        <w:t xml:space="preserve"> medio maj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65DBC" w14:paraId="7A7B7ABD" w14:textId="77777777" w:rsidTr="00165DBC">
        <w:tc>
          <w:tcPr>
            <w:tcW w:w="5228" w:type="dxa"/>
          </w:tcPr>
          <w:p w14:paraId="0066BB85" w14:textId="4DE59FCC" w:rsidR="00165DBC" w:rsidRDefault="003E01FF">
            <w:r w:rsidRPr="003E01FF">
              <w:t>1. planlægningsmøde</w:t>
            </w:r>
          </w:p>
        </w:tc>
        <w:tc>
          <w:tcPr>
            <w:tcW w:w="5228" w:type="dxa"/>
          </w:tcPr>
          <w:p w14:paraId="00348914" w14:textId="18891A63" w:rsidR="00165DBC" w:rsidRDefault="003E01FF">
            <w:r>
              <w:t>Primo marts</w:t>
            </w:r>
          </w:p>
        </w:tc>
      </w:tr>
      <w:tr w:rsidR="00165DBC" w14:paraId="706505B7" w14:textId="77777777" w:rsidTr="00165DBC">
        <w:tc>
          <w:tcPr>
            <w:tcW w:w="5228" w:type="dxa"/>
          </w:tcPr>
          <w:p w14:paraId="6E208EE5" w14:textId="1D8DA7BD" w:rsidR="00165DBC" w:rsidRDefault="000F54F0">
            <w:r w:rsidRPr="000F54F0">
              <w:t>Lave aftale med ejer af tivolitog</w:t>
            </w:r>
          </w:p>
        </w:tc>
        <w:tc>
          <w:tcPr>
            <w:tcW w:w="5228" w:type="dxa"/>
          </w:tcPr>
          <w:p w14:paraId="7216D136" w14:textId="7745C1E0" w:rsidR="00165DBC" w:rsidRDefault="000F54F0">
            <w:r>
              <w:t>Primo marts</w:t>
            </w:r>
          </w:p>
        </w:tc>
      </w:tr>
      <w:tr w:rsidR="00165DBC" w14:paraId="5ADD6FF8" w14:textId="77777777" w:rsidTr="00165DBC">
        <w:tc>
          <w:tcPr>
            <w:tcW w:w="5228" w:type="dxa"/>
          </w:tcPr>
          <w:p w14:paraId="6E993C7B" w14:textId="5AB1ADFD" w:rsidR="00165DBC" w:rsidRDefault="00BF6822">
            <w:r w:rsidRPr="00BF6822">
              <w:t xml:space="preserve">Koordinere aktiviteter og indslag - inkl. </w:t>
            </w:r>
            <w:r w:rsidR="00DB3A84">
              <w:t>b</w:t>
            </w:r>
            <w:r w:rsidRPr="00BF6822">
              <w:t>emanding</w:t>
            </w:r>
            <w:r w:rsidR="00DB3A84">
              <w:t>sbehov</w:t>
            </w:r>
          </w:p>
        </w:tc>
        <w:tc>
          <w:tcPr>
            <w:tcW w:w="5228" w:type="dxa"/>
          </w:tcPr>
          <w:p w14:paraId="07B23665" w14:textId="2A534E5B" w:rsidR="00165DBC" w:rsidRDefault="00BF6822">
            <w:r>
              <w:t>Primo marts</w:t>
            </w:r>
          </w:p>
        </w:tc>
      </w:tr>
      <w:tr w:rsidR="00165DBC" w14:paraId="2A018D29" w14:textId="77777777" w:rsidTr="00165DBC">
        <w:tc>
          <w:tcPr>
            <w:tcW w:w="5228" w:type="dxa"/>
          </w:tcPr>
          <w:p w14:paraId="7C1D6E88" w14:textId="1A2D6267" w:rsidR="00165DBC" w:rsidRDefault="00756868">
            <w:r w:rsidRPr="00756868">
              <w:t>Lave aftaler med overordnet dyrskuearrangør (hvis man ikke afholder selv)</w:t>
            </w:r>
          </w:p>
        </w:tc>
        <w:tc>
          <w:tcPr>
            <w:tcW w:w="5228" w:type="dxa"/>
          </w:tcPr>
          <w:p w14:paraId="102657C3" w14:textId="6D11412B" w:rsidR="00165DBC" w:rsidRDefault="00872E83">
            <w:r>
              <w:t>Marts frem til afholdelse.</w:t>
            </w:r>
          </w:p>
        </w:tc>
      </w:tr>
      <w:tr w:rsidR="00165DBC" w14:paraId="2EEF9800" w14:textId="77777777" w:rsidTr="00165DBC">
        <w:tc>
          <w:tcPr>
            <w:tcW w:w="5228" w:type="dxa"/>
          </w:tcPr>
          <w:p w14:paraId="18913603" w14:textId="631848C8" w:rsidR="00165DBC" w:rsidRDefault="00105309">
            <w:r w:rsidRPr="00105309">
              <w:t>Bestille inventar og varer til telt/bod</w:t>
            </w:r>
          </w:p>
        </w:tc>
        <w:tc>
          <w:tcPr>
            <w:tcW w:w="5228" w:type="dxa"/>
          </w:tcPr>
          <w:p w14:paraId="5F056943" w14:textId="77777777" w:rsidR="00105309" w:rsidRDefault="00105309">
            <w:r>
              <w:t xml:space="preserve">Primo april, hvis man er del af et </w:t>
            </w:r>
            <w:r w:rsidR="00F64D07">
              <w:t>andet dyrskue.</w:t>
            </w:r>
          </w:p>
          <w:p w14:paraId="15D1DBF2" w14:textId="56690030" w:rsidR="00F64D07" w:rsidRDefault="00F64D07">
            <w:r>
              <w:t>Er man selv arrangør, tjek af med udlejer tidlig</w:t>
            </w:r>
            <w:r w:rsidR="00CD4054">
              <w:t>t</w:t>
            </w:r>
            <w:r>
              <w:t>, så man er sikker på</w:t>
            </w:r>
            <w:r w:rsidR="00CD4054">
              <w:t>,</w:t>
            </w:r>
            <w:r>
              <w:t xml:space="preserve"> de</w:t>
            </w:r>
            <w:r w:rsidR="008519F4">
              <w:t xml:space="preserve"> ikke har udlejet alt materiale.</w:t>
            </w:r>
          </w:p>
        </w:tc>
      </w:tr>
      <w:tr w:rsidR="00165DBC" w14:paraId="5D529B34" w14:textId="77777777" w:rsidTr="00165DBC">
        <w:tc>
          <w:tcPr>
            <w:tcW w:w="5228" w:type="dxa"/>
          </w:tcPr>
          <w:p w14:paraId="38A6FD9C" w14:textId="0D1E7E2E" w:rsidR="00165DBC" w:rsidRDefault="00472413">
            <w:r>
              <w:t>Tilmelding til børnedyrskue starter</w:t>
            </w:r>
          </w:p>
        </w:tc>
        <w:tc>
          <w:tcPr>
            <w:tcW w:w="5228" w:type="dxa"/>
          </w:tcPr>
          <w:p w14:paraId="795C19B1" w14:textId="15A7637B" w:rsidR="00165DBC" w:rsidRDefault="00472413">
            <w:r>
              <w:t>Marts</w:t>
            </w:r>
          </w:p>
        </w:tc>
      </w:tr>
      <w:tr w:rsidR="00165DBC" w14:paraId="4AAF3633" w14:textId="77777777" w:rsidTr="00165DBC">
        <w:tc>
          <w:tcPr>
            <w:tcW w:w="5228" w:type="dxa"/>
          </w:tcPr>
          <w:p w14:paraId="4518F621" w14:textId="65125F43" w:rsidR="00165DBC" w:rsidRDefault="00E4352B">
            <w:r>
              <w:t>Tilmelding til børnedyrskue slutter</w:t>
            </w:r>
          </w:p>
        </w:tc>
        <w:tc>
          <w:tcPr>
            <w:tcW w:w="5228" w:type="dxa"/>
          </w:tcPr>
          <w:p w14:paraId="14ABF41D" w14:textId="77777777" w:rsidR="00165DBC" w:rsidRDefault="00E4352B">
            <w:r>
              <w:t>Midt/ultimo april</w:t>
            </w:r>
            <w:r w:rsidR="00C126C4">
              <w:t>.</w:t>
            </w:r>
          </w:p>
          <w:p w14:paraId="69A71A77" w14:textId="4CD0A228" w:rsidR="00C126C4" w:rsidRDefault="00C126C4">
            <w:r>
              <w:t>Hvis det kun er smådyr, kan tilmeldingsfrist trækkes til ultimo april</w:t>
            </w:r>
            <w:r w:rsidR="00CD4054">
              <w:t>.</w:t>
            </w:r>
          </w:p>
        </w:tc>
      </w:tr>
      <w:tr w:rsidR="00165DBC" w14:paraId="7CB61255" w14:textId="77777777" w:rsidTr="00165DBC">
        <w:tc>
          <w:tcPr>
            <w:tcW w:w="5228" w:type="dxa"/>
          </w:tcPr>
          <w:p w14:paraId="7C0F5637" w14:textId="4CD271DD" w:rsidR="00165DBC" w:rsidRDefault="002D740E">
            <w:r>
              <w:t>Bestille korncontainer</w:t>
            </w:r>
          </w:p>
        </w:tc>
        <w:tc>
          <w:tcPr>
            <w:tcW w:w="5228" w:type="dxa"/>
          </w:tcPr>
          <w:p w14:paraId="736B76B6" w14:textId="05F02EFD" w:rsidR="00165DBC" w:rsidRDefault="002D740E">
            <w:r>
              <w:t>Marts</w:t>
            </w:r>
          </w:p>
        </w:tc>
      </w:tr>
      <w:tr w:rsidR="002D740E" w14:paraId="0AAEB1AA" w14:textId="77777777" w:rsidTr="00165DBC">
        <w:tc>
          <w:tcPr>
            <w:tcW w:w="5228" w:type="dxa"/>
          </w:tcPr>
          <w:p w14:paraId="6EC2EE0B" w14:textId="60C93613" w:rsidR="002D740E" w:rsidRDefault="00756CBF">
            <w:r>
              <w:t>2. planlægningsmøde</w:t>
            </w:r>
          </w:p>
        </w:tc>
        <w:tc>
          <w:tcPr>
            <w:tcW w:w="5228" w:type="dxa"/>
          </w:tcPr>
          <w:p w14:paraId="473300B3" w14:textId="7F1F3379" w:rsidR="002D740E" w:rsidRDefault="00756CBF">
            <w:r>
              <w:t>April</w:t>
            </w:r>
          </w:p>
        </w:tc>
      </w:tr>
      <w:tr w:rsidR="00165DBC" w14:paraId="59554A21" w14:textId="77777777" w:rsidTr="00165DBC">
        <w:tc>
          <w:tcPr>
            <w:tcW w:w="5228" w:type="dxa"/>
          </w:tcPr>
          <w:p w14:paraId="3EBF1CBE" w14:textId="38138620" w:rsidR="00165DBC" w:rsidRDefault="00756CBF">
            <w:r>
              <w:t>Revideret bemandingsplan</w:t>
            </w:r>
            <w:r w:rsidR="007F191F">
              <w:t xml:space="preserve"> og tjek på om bemanding er på plads</w:t>
            </w:r>
          </w:p>
        </w:tc>
        <w:tc>
          <w:tcPr>
            <w:tcW w:w="5228" w:type="dxa"/>
          </w:tcPr>
          <w:p w14:paraId="44BE732C" w14:textId="76219C7F" w:rsidR="00165DBC" w:rsidRDefault="007F191F">
            <w:r>
              <w:t>April</w:t>
            </w:r>
          </w:p>
        </w:tc>
      </w:tr>
      <w:tr w:rsidR="00E44358" w14:paraId="28ECA68C" w14:textId="77777777" w:rsidTr="00165DBC">
        <w:tc>
          <w:tcPr>
            <w:tcW w:w="5228" w:type="dxa"/>
          </w:tcPr>
          <w:p w14:paraId="2D15A7C2" w14:textId="58F8CE39" w:rsidR="00E44358" w:rsidRDefault="00E44358">
            <w:r>
              <w:t xml:space="preserve">Status på </w:t>
            </w:r>
            <w:r w:rsidR="00AB7E1A">
              <w:t>ansvarliges opgaver</w:t>
            </w:r>
          </w:p>
        </w:tc>
        <w:tc>
          <w:tcPr>
            <w:tcW w:w="5228" w:type="dxa"/>
          </w:tcPr>
          <w:p w14:paraId="32D177C6" w14:textId="5553AB32" w:rsidR="00E44358" w:rsidRDefault="00AB7E1A">
            <w:r>
              <w:t>Løbende</w:t>
            </w:r>
          </w:p>
        </w:tc>
      </w:tr>
      <w:tr w:rsidR="007F191F" w14:paraId="144A8E80" w14:textId="77777777" w:rsidTr="00165DBC">
        <w:tc>
          <w:tcPr>
            <w:tcW w:w="5228" w:type="dxa"/>
          </w:tcPr>
          <w:p w14:paraId="376B2F18" w14:textId="00D24244" w:rsidR="007F191F" w:rsidRDefault="0049355F">
            <w:r>
              <w:t>Indkøb til salgsbod</w:t>
            </w:r>
            <w:r w:rsidR="001917D0">
              <w:t xml:space="preserve"> og karameller til korncontainer</w:t>
            </w:r>
          </w:p>
        </w:tc>
        <w:tc>
          <w:tcPr>
            <w:tcW w:w="5228" w:type="dxa"/>
          </w:tcPr>
          <w:p w14:paraId="25FA7440" w14:textId="7A62D7BB" w:rsidR="007F191F" w:rsidRDefault="001917D0">
            <w:r>
              <w:t>Maj</w:t>
            </w:r>
          </w:p>
        </w:tc>
      </w:tr>
      <w:tr w:rsidR="00DC66F9" w14:paraId="3B7EE5EF" w14:textId="77777777" w:rsidTr="00165DBC">
        <w:tc>
          <w:tcPr>
            <w:tcW w:w="5228" w:type="dxa"/>
          </w:tcPr>
          <w:p w14:paraId="7225E3DB" w14:textId="45F5BE46" w:rsidR="00DC66F9" w:rsidRDefault="00DC66F9">
            <w:r>
              <w:t>Opstilling</w:t>
            </w:r>
          </w:p>
        </w:tc>
        <w:tc>
          <w:tcPr>
            <w:tcW w:w="5228" w:type="dxa"/>
          </w:tcPr>
          <w:p w14:paraId="3FB6990C" w14:textId="77777777" w:rsidR="00DC66F9" w:rsidRDefault="00DC66F9">
            <w:r>
              <w:t xml:space="preserve">Sæt </w:t>
            </w:r>
            <w:r w:rsidR="00953068">
              <w:t>tid af i forhold til hvor stort dyrskue det er.</w:t>
            </w:r>
          </w:p>
          <w:p w14:paraId="57E840CE" w14:textId="77777777" w:rsidR="00953068" w:rsidRDefault="00953068">
            <w:r>
              <w:t>Er man en del af et større dyrskue, kan det bare være dagen før åbning.</w:t>
            </w:r>
          </w:p>
          <w:p w14:paraId="399BC0F6" w14:textId="77777777" w:rsidR="00953068" w:rsidRDefault="00A62CDC">
            <w:r>
              <w:t>Nogle steder skal der måske en arbejdsdag lagt ind, hvis der er materiel der fx skal males.</w:t>
            </w:r>
          </w:p>
          <w:p w14:paraId="32A33D99" w14:textId="2C74CA7C" w:rsidR="00A62CDC" w:rsidRDefault="00935C2C">
            <w:r>
              <w:t>Står man selv for dyrskuet, kan der være opstilling over flere dage.</w:t>
            </w:r>
          </w:p>
        </w:tc>
      </w:tr>
      <w:tr w:rsidR="001917D0" w14:paraId="45A5C88F" w14:textId="77777777" w:rsidTr="00165DBC">
        <w:tc>
          <w:tcPr>
            <w:tcW w:w="5228" w:type="dxa"/>
          </w:tcPr>
          <w:p w14:paraId="4F227CED" w14:textId="72C274EB" w:rsidR="001917D0" w:rsidRDefault="000A0C9A">
            <w:r>
              <w:t>Afholde dyrskuet</w:t>
            </w:r>
          </w:p>
        </w:tc>
        <w:tc>
          <w:tcPr>
            <w:tcW w:w="5228" w:type="dxa"/>
          </w:tcPr>
          <w:p w14:paraId="791F6D01" w14:textId="65A03F1F" w:rsidR="001917D0" w:rsidRDefault="000A0C9A">
            <w:r>
              <w:t>Maj (medio)</w:t>
            </w:r>
          </w:p>
        </w:tc>
      </w:tr>
      <w:tr w:rsidR="00EC6DF6" w14:paraId="0AAD53E6" w14:textId="77777777" w:rsidTr="00165DBC">
        <w:tc>
          <w:tcPr>
            <w:tcW w:w="5228" w:type="dxa"/>
          </w:tcPr>
          <w:p w14:paraId="47F046B7" w14:textId="2242DCA5" w:rsidR="00EC6DF6" w:rsidRDefault="00935C2C">
            <w:r>
              <w:t>Evaluering af dyrskuet</w:t>
            </w:r>
          </w:p>
        </w:tc>
        <w:tc>
          <w:tcPr>
            <w:tcW w:w="5228" w:type="dxa"/>
          </w:tcPr>
          <w:p w14:paraId="67D5A87B" w14:textId="67FE253A" w:rsidR="00EC6DF6" w:rsidRDefault="00487547">
            <w:r>
              <w:t>September/oktober.</w:t>
            </w:r>
          </w:p>
        </w:tc>
      </w:tr>
    </w:tbl>
    <w:p w14:paraId="09C235E0" w14:textId="77777777" w:rsidR="00463BF0" w:rsidRDefault="00463BF0"/>
    <w:sectPr w:rsidR="00463BF0" w:rsidSect="0075530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C1AB4" w14:textId="77777777" w:rsidR="00CD4054" w:rsidRDefault="00CD4054" w:rsidP="00CD4054">
      <w:pPr>
        <w:spacing w:after="0" w:line="240" w:lineRule="auto"/>
      </w:pPr>
      <w:r>
        <w:separator/>
      </w:r>
    </w:p>
  </w:endnote>
  <w:endnote w:type="continuationSeparator" w:id="0">
    <w:p w14:paraId="34D98AE5" w14:textId="77777777" w:rsidR="00CD4054" w:rsidRDefault="00CD4054" w:rsidP="00CD4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9685E" w14:textId="66D2881F" w:rsidR="00CD4054" w:rsidRDefault="00CD4054">
    <w:pPr>
      <w:pStyle w:val="Sidefo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5BD006D" wp14:editId="2C4D6F65">
          <wp:simplePos x="0" y="0"/>
          <wp:positionH relativeFrom="column">
            <wp:posOffset>4838700</wp:posOffset>
          </wp:positionH>
          <wp:positionV relativeFrom="paragraph">
            <wp:posOffset>-800735</wp:posOffset>
          </wp:positionV>
          <wp:extent cx="1828800" cy="877824"/>
          <wp:effectExtent l="0" t="0" r="0" b="0"/>
          <wp:wrapTight wrapText="bothSides">
            <wp:wrapPolygon edited="0">
              <wp:start x="0" y="0"/>
              <wp:lineTo x="0" y="21100"/>
              <wp:lineTo x="21375" y="21100"/>
              <wp:lineTo x="21375" y="0"/>
              <wp:lineTo x="0" y="0"/>
            </wp:wrapPolygon>
          </wp:wrapTight>
          <wp:docPr id="1914954096" name="Billede 1" descr="Et billede, der indeholder logo, Font/skrifttype, symbol, teks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4954096" name="Billede 1" descr="Et billede, der indeholder logo, Font/skrifttype, symbol, tekst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8778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A44BE" w14:textId="77777777" w:rsidR="00CD4054" w:rsidRDefault="00CD4054" w:rsidP="00CD4054">
      <w:pPr>
        <w:spacing w:after="0" w:line="240" w:lineRule="auto"/>
      </w:pPr>
      <w:r>
        <w:separator/>
      </w:r>
    </w:p>
  </w:footnote>
  <w:footnote w:type="continuationSeparator" w:id="0">
    <w:p w14:paraId="23AFB403" w14:textId="77777777" w:rsidR="00CD4054" w:rsidRDefault="00CD4054" w:rsidP="00CD40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5231C"/>
    <w:multiLevelType w:val="multilevel"/>
    <w:tmpl w:val="62ACE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3567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2A8"/>
    <w:rsid w:val="00013EDF"/>
    <w:rsid w:val="000A0C9A"/>
    <w:rsid w:val="000F54F0"/>
    <w:rsid w:val="00105309"/>
    <w:rsid w:val="00165DBC"/>
    <w:rsid w:val="001917D0"/>
    <w:rsid w:val="001E12A8"/>
    <w:rsid w:val="002D740E"/>
    <w:rsid w:val="00342235"/>
    <w:rsid w:val="00382683"/>
    <w:rsid w:val="003E01FF"/>
    <w:rsid w:val="00463BF0"/>
    <w:rsid w:val="00472413"/>
    <w:rsid w:val="00481CF9"/>
    <w:rsid w:val="00487547"/>
    <w:rsid w:val="0049355F"/>
    <w:rsid w:val="00661B9F"/>
    <w:rsid w:val="0067365A"/>
    <w:rsid w:val="00687671"/>
    <w:rsid w:val="00714DFD"/>
    <w:rsid w:val="00722216"/>
    <w:rsid w:val="00755309"/>
    <w:rsid w:val="00756868"/>
    <w:rsid w:val="00756CBF"/>
    <w:rsid w:val="007F191F"/>
    <w:rsid w:val="008519F4"/>
    <w:rsid w:val="00872E83"/>
    <w:rsid w:val="008B419B"/>
    <w:rsid w:val="00927F52"/>
    <w:rsid w:val="00935C2C"/>
    <w:rsid w:val="00953068"/>
    <w:rsid w:val="00A357BE"/>
    <w:rsid w:val="00A62CDC"/>
    <w:rsid w:val="00AB7E1A"/>
    <w:rsid w:val="00AF2EB8"/>
    <w:rsid w:val="00BF0ED0"/>
    <w:rsid w:val="00BF6822"/>
    <w:rsid w:val="00C126C4"/>
    <w:rsid w:val="00CD4054"/>
    <w:rsid w:val="00CE647E"/>
    <w:rsid w:val="00D16CEE"/>
    <w:rsid w:val="00DB3A84"/>
    <w:rsid w:val="00DC66F9"/>
    <w:rsid w:val="00E4352B"/>
    <w:rsid w:val="00E44358"/>
    <w:rsid w:val="00EC6DF6"/>
    <w:rsid w:val="00F6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8DDF3E"/>
  <w15:chartTrackingRefBased/>
  <w15:docId w15:val="{9403B2D5-0D7D-4704-B02D-8B47E59EA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E12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E12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E12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E12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E12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E12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E12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E12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E12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E12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E12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E12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E12A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E12A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E12A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E12A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E12A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E12A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E12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E12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E12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E12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E12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E12A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E12A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E12A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E12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E12A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E12A8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165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CD40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D4054"/>
  </w:style>
  <w:style w:type="paragraph" w:styleId="Sidefod">
    <w:name w:val="footer"/>
    <w:basedOn w:val="Normal"/>
    <w:link w:val="SidefodTegn"/>
    <w:uiPriority w:val="99"/>
    <w:unhideWhenUsed/>
    <w:rsid w:val="00CD40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D40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8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378D3-65CC-45F0-8D58-E9C903A18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1451</Characters>
  <Application>Microsoft Office Word</Application>
  <DocSecurity>4</DocSecurity>
  <Lines>12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Knud Rasmussen</dc:creator>
  <cp:keywords/>
  <dc:description/>
  <cp:lastModifiedBy>Jeanette Hohwü Bisgaard Sørensen</cp:lastModifiedBy>
  <cp:revision>2</cp:revision>
  <dcterms:created xsi:type="dcterms:W3CDTF">2025-02-05T12:18:00Z</dcterms:created>
  <dcterms:modified xsi:type="dcterms:W3CDTF">2025-02-05T12:18:00Z</dcterms:modified>
</cp:coreProperties>
</file>